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0B" w:rsidRPr="00130E0B" w:rsidRDefault="00130E0B" w:rsidP="00130E0B">
      <w:pPr>
        <w:jc w:val="center"/>
        <w:rPr>
          <w:u w:val="single"/>
        </w:rPr>
      </w:pPr>
      <w:r>
        <w:t xml:space="preserve">Essay </w:t>
      </w:r>
      <w:proofErr w:type="gramStart"/>
      <w:r>
        <w:t>topics :</w:t>
      </w:r>
      <w:proofErr w:type="gramEnd"/>
      <w:r>
        <w:t xml:space="preserve"> </w:t>
      </w:r>
      <w:r>
        <w:rPr>
          <w:u w:val="single"/>
        </w:rPr>
        <w:t>The Crucible</w:t>
      </w:r>
    </w:p>
    <w:p w:rsidR="00897136" w:rsidRDefault="00BA6528" w:rsidP="00BA6528">
      <w:pPr>
        <w:pStyle w:val="ListParagraph"/>
        <w:numPr>
          <w:ilvl w:val="0"/>
          <w:numId w:val="1"/>
        </w:numPr>
      </w:pPr>
      <w:r>
        <w:t xml:space="preserve"> </w:t>
      </w:r>
      <w:r>
        <w:rPr>
          <w:u w:val="single"/>
        </w:rPr>
        <w:t>The Crucible</w:t>
      </w:r>
      <w:r>
        <w:t xml:space="preserve"> offers a provocative base for the examination of the nature of the “hero”.  Compare the qualities of a hero with a character (characters) in the play.</w:t>
      </w:r>
    </w:p>
    <w:p w:rsidR="00BA6528" w:rsidRDefault="00BA6528" w:rsidP="00BA6528">
      <w:pPr>
        <w:pStyle w:val="ListParagraph"/>
      </w:pPr>
    </w:p>
    <w:p w:rsidR="00BA6528" w:rsidRDefault="00BA6528" w:rsidP="00BA6528">
      <w:pPr>
        <w:pStyle w:val="ListParagraph"/>
        <w:numPr>
          <w:ilvl w:val="0"/>
          <w:numId w:val="1"/>
        </w:numPr>
      </w:pPr>
      <w:r>
        <w:t xml:space="preserve"> </w:t>
      </w:r>
      <w:r>
        <w:rPr>
          <w:u w:val="single"/>
        </w:rPr>
        <w:t>The Crucible</w:t>
      </w:r>
      <w:r>
        <w:t xml:space="preserve"> is about the intersection of a person’s private sins with paranoia, hysteria, and religious intolerance.  In Salem, an individual’s private life must conform to the moral laws of a society.  Reflect on the impact of this collision in the play.</w:t>
      </w:r>
    </w:p>
    <w:p w:rsidR="00BA6528" w:rsidRDefault="00BA6528" w:rsidP="00BA6528">
      <w:pPr>
        <w:pStyle w:val="ListParagraph"/>
      </w:pPr>
    </w:p>
    <w:p w:rsidR="00BA6528" w:rsidRDefault="00BA6528" w:rsidP="00BA6528">
      <w:pPr>
        <w:pStyle w:val="ListParagraph"/>
        <w:numPr>
          <w:ilvl w:val="0"/>
          <w:numId w:val="1"/>
        </w:numPr>
      </w:pPr>
      <w:r>
        <w:t>At the end of the play, Reverend Hale insists that John Proctor’s decision to hang instead of admitting that he was consorting with the devil is an act of excessive pride or stubbornness.  Do you agree/disagree with Hale?</w:t>
      </w:r>
    </w:p>
    <w:p w:rsidR="00BA6528" w:rsidRDefault="00BA6528" w:rsidP="00BA6528">
      <w:pPr>
        <w:pStyle w:val="ListParagraph"/>
      </w:pPr>
    </w:p>
    <w:p w:rsidR="00BA6528" w:rsidRDefault="00BA6528" w:rsidP="00BA6528">
      <w:pPr>
        <w:pStyle w:val="ListParagraph"/>
        <w:numPr>
          <w:ilvl w:val="0"/>
          <w:numId w:val="1"/>
        </w:numPr>
      </w:pPr>
      <w:r>
        <w:t>When people succumb to fear they often don’t act like themselves.  Make connections between the events of the play and your own life where this theme has proven true.</w:t>
      </w:r>
    </w:p>
    <w:p w:rsidR="00BA6528" w:rsidRDefault="00BA6528" w:rsidP="00BA6528">
      <w:pPr>
        <w:pStyle w:val="ListParagraph"/>
      </w:pPr>
    </w:p>
    <w:p w:rsidR="00BA6528" w:rsidRDefault="00BA6528" w:rsidP="00BA6528">
      <w:pPr>
        <w:pStyle w:val="ListParagraph"/>
        <w:numPr>
          <w:ilvl w:val="0"/>
          <w:numId w:val="1"/>
        </w:numPr>
      </w:pPr>
      <w:r>
        <w:t>Respond to one of the statements on the anticipation guide, referencing the play in your response.</w:t>
      </w:r>
    </w:p>
    <w:p w:rsidR="00BA6528" w:rsidRDefault="00BA6528" w:rsidP="00BA6528">
      <w:pPr>
        <w:pStyle w:val="ListParagraph"/>
      </w:pPr>
    </w:p>
    <w:p w:rsidR="00BA6528" w:rsidRDefault="00BA6528" w:rsidP="00BA6528">
      <w:pPr>
        <w:pStyle w:val="ListParagraph"/>
      </w:pPr>
    </w:p>
    <w:p w:rsidR="00130E0B" w:rsidRPr="00130E0B" w:rsidRDefault="00130E0B" w:rsidP="00130E0B">
      <w:pPr>
        <w:jc w:val="center"/>
        <w:rPr>
          <w:u w:val="single"/>
        </w:rPr>
      </w:pPr>
      <w:r>
        <w:t xml:space="preserve">Essay </w:t>
      </w:r>
      <w:proofErr w:type="gramStart"/>
      <w:r>
        <w:t>topics :</w:t>
      </w:r>
      <w:proofErr w:type="gramEnd"/>
      <w:r>
        <w:t xml:space="preserve"> </w:t>
      </w:r>
      <w:r>
        <w:rPr>
          <w:u w:val="single"/>
        </w:rPr>
        <w:t>The Crucible</w:t>
      </w:r>
    </w:p>
    <w:p w:rsidR="00BA6528" w:rsidRDefault="00BA6528" w:rsidP="00BA6528">
      <w:pPr>
        <w:pStyle w:val="ListParagraph"/>
      </w:pPr>
      <w:bookmarkStart w:id="0" w:name="_GoBack"/>
      <w:bookmarkEnd w:id="0"/>
    </w:p>
    <w:p w:rsidR="00BA6528" w:rsidRDefault="00BA6528" w:rsidP="00BA6528">
      <w:pPr>
        <w:pStyle w:val="ListParagraph"/>
        <w:numPr>
          <w:ilvl w:val="0"/>
          <w:numId w:val="2"/>
        </w:numPr>
      </w:pPr>
      <w:r w:rsidRPr="00BA6528">
        <w:rPr>
          <w:u w:val="single"/>
        </w:rPr>
        <w:t>The Crucible</w:t>
      </w:r>
      <w:r>
        <w:t xml:space="preserve"> offers a provocative base for the examination of the nature of the “hero”.  Compare the qualities of a hero with a character (characters) in the play.</w:t>
      </w:r>
    </w:p>
    <w:p w:rsidR="00BA6528" w:rsidRDefault="00BA6528" w:rsidP="00BA6528">
      <w:pPr>
        <w:pStyle w:val="ListParagraph"/>
      </w:pPr>
    </w:p>
    <w:p w:rsidR="00BA6528" w:rsidRDefault="00BA6528" w:rsidP="00BA6528">
      <w:pPr>
        <w:pStyle w:val="ListParagraph"/>
        <w:numPr>
          <w:ilvl w:val="0"/>
          <w:numId w:val="2"/>
        </w:numPr>
      </w:pPr>
      <w:r>
        <w:t xml:space="preserve"> </w:t>
      </w:r>
      <w:r>
        <w:rPr>
          <w:u w:val="single"/>
        </w:rPr>
        <w:t>The Crucible</w:t>
      </w:r>
      <w:r>
        <w:t xml:space="preserve"> is about the intersection of a person’s private sins with paranoia, hysteria, and religious intolerance.  In Salem, an individual’s private life must conform to the moral laws of a society.  Reflect on the impact of this collision in the play.</w:t>
      </w:r>
    </w:p>
    <w:p w:rsidR="00BA6528" w:rsidRDefault="00BA6528" w:rsidP="00BA6528">
      <w:pPr>
        <w:pStyle w:val="ListParagraph"/>
      </w:pPr>
    </w:p>
    <w:p w:rsidR="00BA6528" w:rsidRDefault="00BA6528" w:rsidP="00BA6528">
      <w:pPr>
        <w:pStyle w:val="ListParagraph"/>
        <w:numPr>
          <w:ilvl w:val="0"/>
          <w:numId w:val="2"/>
        </w:numPr>
      </w:pPr>
      <w:r>
        <w:t>At the end of the play, Reverend Hale insists that John Proctor’s decision to hang instead of admitting that he was consorting with the devil is an act of excessive pride or stubbornness.  Do you agree/disagree with Hale?</w:t>
      </w:r>
    </w:p>
    <w:p w:rsidR="00BA6528" w:rsidRDefault="00BA6528" w:rsidP="00BA6528">
      <w:pPr>
        <w:pStyle w:val="ListParagraph"/>
      </w:pPr>
    </w:p>
    <w:p w:rsidR="00BA6528" w:rsidRDefault="00BA6528" w:rsidP="00BA6528">
      <w:pPr>
        <w:pStyle w:val="ListParagraph"/>
        <w:numPr>
          <w:ilvl w:val="0"/>
          <w:numId w:val="2"/>
        </w:numPr>
      </w:pPr>
      <w:r>
        <w:t>When people succumb to fear they often don’t act like themselves.  Make connections between the events of the play and your own life where this theme has proven true.</w:t>
      </w:r>
    </w:p>
    <w:p w:rsidR="00BA6528" w:rsidRDefault="00BA6528" w:rsidP="00BA6528">
      <w:pPr>
        <w:pStyle w:val="ListParagraph"/>
      </w:pPr>
    </w:p>
    <w:p w:rsidR="00BA6528" w:rsidRDefault="00BA6528" w:rsidP="00BA6528">
      <w:pPr>
        <w:pStyle w:val="ListParagraph"/>
        <w:numPr>
          <w:ilvl w:val="0"/>
          <w:numId w:val="2"/>
        </w:numPr>
      </w:pPr>
      <w:r>
        <w:t>Respond to one of the statements on the anticipation guide, referencing the play in your response.</w:t>
      </w:r>
    </w:p>
    <w:p w:rsidR="00BA6528" w:rsidRDefault="00BA6528" w:rsidP="00BA6528">
      <w:pPr>
        <w:pStyle w:val="ListParagraph"/>
      </w:pPr>
    </w:p>
    <w:sectPr w:rsidR="00BA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A038A"/>
    <w:multiLevelType w:val="hybridMultilevel"/>
    <w:tmpl w:val="8904F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86223"/>
    <w:multiLevelType w:val="hybridMultilevel"/>
    <w:tmpl w:val="DAC08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28"/>
    <w:rsid w:val="00130E0B"/>
    <w:rsid w:val="00897136"/>
    <w:rsid w:val="00BA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2013-05-15T19:13:00Z</cp:lastPrinted>
  <dcterms:created xsi:type="dcterms:W3CDTF">2013-05-15T19:02:00Z</dcterms:created>
  <dcterms:modified xsi:type="dcterms:W3CDTF">2013-05-15T19:13:00Z</dcterms:modified>
</cp:coreProperties>
</file>