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B" w:rsidRDefault="000A3484" w:rsidP="000A3484">
      <w:pPr>
        <w:jc w:val="center"/>
      </w:pPr>
      <w:r>
        <w:t>ACT I</w:t>
      </w:r>
    </w:p>
    <w:p w:rsidR="000A3484" w:rsidRDefault="000A3484" w:rsidP="000A3484">
      <w:r>
        <w:t xml:space="preserve">SUMMARY:  We learn about Macbeth, </w:t>
      </w:r>
      <w:proofErr w:type="spellStart"/>
      <w:r>
        <w:t>Banquo</w:t>
      </w:r>
      <w:proofErr w:type="spellEnd"/>
      <w:r>
        <w:t xml:space="preserve">, </w:t>
      </w:r>
      <w:proofErr w:type="gramStart"/>
      <w:r>
        <w:t>Lady</w:t>
      </w:r>
      <w:proofErr w:type="gramEnd"/>
      <w:r>
        <w:t xml:space="preserve"> Macbeth </w:t>
      </w:r>
    </w:p>
    <w:p w:rsidR="000A3484" w:rsidRDefault="000A3484" w:rsidP="000A3484">
      <w:r>
        <w:t>THEMES:  Power of suggestion, ambition, trust</w:t>
      </w:r>
    </w:p>
    <w:p w:rsidR="000A3484" w:rsidRDefault="000A3484" w:rsidP="000A3484">
      <w:pPr>
        <w:pStyle w:val="ListParagraph"/>
        <w:numPr>
          <w:ilvl w:val="1"/>
          <w:numId w:val="1"/>
        </w:numPr>
      </w:pPr>
      <w:r>
        <w:t>Foul is fair and fair is foul (appearances are not what they seem)</w:t>
      </w:r>
    </w:p>
    <w:p w:rsidR="000A3484" w:rsidRDefault="000A3484" w:rsidP="000A3484">
      <w:r>
        <w:t>1.2.18-</w:t>
      </w:r>
      <w:proofErr w:type="gramStart"/>
      <w:r>
        <w:t>25  for</w:t>
      </w:r>
      <w:proofErr w:type="gramEnd"/>
      <w:r>
        <w:t xml:space="preserve"> brave Macbeth….</w:t>
      </w:r>
    </w:p>
    <w:p w:rsidR="000A3484" w:rsidRDefault="000A3484" w:rsidP="000A3484">
      <w:r>
        <w:t xml:space="preserve">     </w:t>
      </w:r>
      <w:r>
        <w:tab/>
      </w:r>
      <w:proofErr w:type="gramStart"/>
      <w:r>
        <w:t>26  Duncan’s</w:t>
      </w:r>
      <w:proofErr w:type="gramEnd"/>
      <w:r>
        <w:t xml:space="preserve"> word s about Macbeth</w:t>
      </w:r>
    </w:p>
    <w:p w:rsidR="000A3484" w:rsidRDefault="000A3484" w:rsidP="000A3484">
      <w:r>
        <w:tab/>
        <w:t>36-42</w:t>
      </w:r>
    </w:p>
    <w:p w:rsidR="000A3484" w:rsidRDefault="000A3484" w:rsidP="000A3484">
      <w:r>
        <w:tab/>
        <w:t>73-75</w:t>
      </w:r>
    </w:p>
    <w:p w:rsidR="000A3484" w:rsidRDefault="000A3484" w:rsidP="000A3484">
      <w:r>
        <w:t xml:space="preserve">3.39 “foul and </w:t>
      </w:r>
      <w:proofErr w:type="gramStart"/>
      <w:r>
        <w:t>fair  “</w:t>
      </w:r>
      <w:proofErr w:type="gramEnd"/>
    </w:p>
    <w:p w:rsidR="000A3484" w:rsidRDefault="000A3484" w:rsidP="000A3484">
      <w:r>
        <w:tab/>
        <w:t>50-53 prophesy re Macbeth</w:t>
      </w:r>
    </w:p>
    <w:p w:rsidR="000A3484" w:rsidRDefault="000A3484" w:rsidP="000A3484">
      <w:r>
        <w:tab/>
        <w:t xml:space="preserve">68-70 </w:t>
      </w:r>
      <w:proofErr w:type="spellStart"/>
      <w:r>
        <w:t>prohesy</w:t>
      </w:r>
      <w:proofErr w:type="spellEnd"/>
      <w:r>
        <w:t xml:space="preserve"> re </w:t>
      </w:r>
      <w:proofErr w:type="spellStart"/>
      <w:r>
        <w:t>Banquo</w:t>
      </w:r>
      <w:proofErr w:type="spellEnd"/>
    </w:p>
    <w:p w:rsidR="000A3484" w:rsidRDefault="000A3484" w:rsidP="000A3484">
      <w:r>
        <w:tab/>
        <w:t>73-81 Macbeth’s response</w:t>
      </w:r>
    </w:p>
    <w:p w:rsidR="000A3484" w:rsidRDefault="000A3484" w:rsidP="000A3484">
      <w:r>
        <w:tab/>
        <w:t xml:space="preserve">124-145 Macbeth &amp; </w:t>
      </w:r>
      <w:proofErr w:type="spellStart"/>
      <w:r>
        <w:t>Banquo</w:t>
      </w:r>
      <w:proofErr w:type="spellEnd"/>
    </w:p>
    <w:p w:rsidR="0083770F" w:rsidRDefault="0083770F" w:rsidP="000A3484">
      <w:r>
        <w:t>4.13-16 “There’s no art to find….” (</w:t>
      </w:r>
      <w:proofErr w:type="gramStart"/>
      <w:r>
        <w:t>appearances</w:t>
      </w:r>
      <w:proofErr w:type="gramEnd"/>
      <w:r>
        <w:t xml:space="preserve"> can be deceiving)</w:t>
      </w:r>
    </w:p>
    <w:p w:rsidR="0083770F" w:rsidRDefault="0083770F" w:rsidP="000A3484">
      <w:r>
        <w:tab/>
        <w:t>25-30 Macbeth’s loyalty</w:t>
      </w:r>
    </w:p>
    <w:p w:rsidR="0083770F" w:rsidRDefault="0083770F" w:rsidP="000A3484">
      <w:r>
        <w:tab/>
        <w:t>50-60 temptation and war within</w:t>
      </w:r>
    </w:p>
    <w:p w:rsidR="0083770F" w:rsidRDefault="0083770F" w:rsidP="000A3484">
      <w:r>
        <w:t>5.  All about Lady Macbeth</w:t>
      </w:r>
    </w:p>
    <w:p w:rsidR="0083770F" w:rsidRDefault="0083770F" w:rsidP="000A3484">
      <w:r>
        <w:tab/>
        <w:t>15-20 Macbeth</w:t>
      </w:r>
    </w:p>
    <w:p w:rsidR="0083770F" w:rsidRDefault="0083770F" w:rsidP="000A3484">
      <w:r>
        <w:tab/>
        <w:t>20-30 Lady Macbeth</w:t>
      </w:r>
    </w:p>
    <w:p w:rsidR="0083770F" w:rsidRDefault="0083770F" w:rsidP="000A3484">
      <w:r>
        <w:t xml:space="preserve">6.1 </w:t>
      </w:r>
      <w:proofErr w:type="gramStart"/>
      <w:r>
        <w:t>Foreshadowing  This</w:t>
      </w:r>
      <w:proofErr w:type="gramEnd"/>
      <w:r>
        <w:t xml:space="preserve"> castle has a pleasant air…. (</w:t>
      </w:r>
      <w:proofErr w:type="gramStart"/>
      <w:r>
        <w:t>no</w:t>
      </w:r>
      <w:proofErr w:type="gramEnd"/>
      <w:r>
        <w:t xml:space="preserve"> need to read)</w:t>
      </w:r>
    </w:p>
    <w:p w:rsidR="0083770F" w:rsidRDefault="0083770F" w:rsidP="000A3484">
      <w:r>
        <w:t>7.  All about Lady Macbeth and Macbeth (power of suggestion, ambition)</w:t>
      </w:r>
      <w:bookmarkStart w:id="0" w:name="_GoBack"/>
      <w:bookmarkEnd w:id="0"/>
    </w:p>
    <w:sectPr w:rsidR="0083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1011"/>
    <w:multiLevelType w:val="multilevel"/>
    <w:tmpl w:val="0A56ED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84"/>
    <w:rsid w:val="000A3484"/>
    <w:rsid w:val="0083770F"/>
    <w:rsid w:val="00B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2012-05-15T17:05:00Z</cp:lastPrinted>
  <dcterms:created xsi:type="dcterms:W3CDTF">2012-05-15T16:50:00Z</dcterms:created>
  <dcterms:modified xsi:type="dcterms:W3CDTF">2012-05-15T17:07:00Z</dcterms:modified>
</cp:coreProperties>
</file>